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57" w:rsidRDefault="00900257">
      <w:bookmarkStart w:id="0" w:name="_GoBack"/>
      <w:bookmarkEnd w:id="0"/>
    </w:p>
    <w:p w:rsidR="00BA4572" w:rsidRDefault="00BA4572"/>
    <w:p w:rsidR="00BA4572" w:rsidRPr="00BA4572" w:rsidRDefault="00BA4572" w:rsidP="00BA4572">
      <w:pPr>
        <w:jc w:val="center"/>
        <w:rPr>
          <w:rFonts w:ascii="Arial Rounded MT Bold" w:hAnsi="Arial Rounded MT Bold"/>
          <w:b/>
          <w:sz w:val="24"/>
          <w:szCs w:val="24"/>
        </w:rPr>
      </w:pPr>
    </w:p>
    <w:p w:rsidR="00BA4572" w:rsidRPr="00BA4572" w:rsidRDefault="00BA4572" w:rsidP="00BA4572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BA4572">
        <w:rPr>
          <w:rFonts w:ascii="Arial Rounded MT Bold" w:hAnsi="Arial Rounded MT Bold"/>
          <w:b/>
          <w:sz w:val="24"/>
          <w:szCs w:val="24"/>
        </w:rPr>
        <w:t>Friends of Darwen Cemetery – Chairman’s Report for the AGM-</w:t>
      </w:r>
    </w:p>
    <w:p w:rsidR="00BA4572" w:rsidRDefault="00BA4572" w:rsidP="00BA4572">
      <w:pPr>
        <w:jc w:val="center"/>
        <w:rPr>
          <w:b/>
        </w:rPr>
      </w:pPr>
      <w:r w:rsidRPr="00BA4572">
        <w:rPr>
          <w:rFonts w:ascii="Arial Rounded MT Bold" w:hAnsi="Arial Rounded MT Bold"/>
          <w:b/>
          <w:sz w:val="24"/>
          <w:szCs w:val="24"/>
        </w:rPr>
        <w:t>Wednesday 4</w:t>
      </w:r>
      <w:r w:rsidRPr="00BA4572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 w:rsidRPr="00BA4572">
        <w:rPr>
          <w:rFonts w:ascii="Arial Rounded MT Bold" w:hAnsi="Arial Rounded MT Bold"/>
          <w:b/>
          <w:sz w:val="24"/>
          <w:szCs w:val="24"/>
        </w:rPr>
        <w:t xml:space="preserve"> May 2016 at Central URC Church 7pm</w:t>
      </w:r>
      <w:r w:rsidRPr="00BA4572">
        <w:rPr>
          <w:b/>
        </w:rPr>
        <w:t>.</w:t>
      </w:r>
    </w:p>
    <w:p w:rsidR="00EA5D8D" w:rsidRDefault="00BA4572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EA5D8D">
        <w:rPr>
          <w:rFonts w:ascii="Arial" w:hAnsi="Arial" w:cs="Arial"/>
          <w:b/>
          <w:sz w:val="24"/>
          <w:szCs w:val="24"/>
        </w:rPr>
        <w:t xml:space="preserve">The sixth year of the FODC has been yet again a busy and yet </w:t>
      </w:r>
      <w:r w:rsidR="00EA5D8D">
        <w:rPr>
          <w:rFonts w:ascii="Arial" w:hAnsi="Arial" w:cs="Arial"/>
          <w:b/>
          <w:sz w:val="24"/>
          <w:szCs w:val="24"/>
        </w:rPr>
        <w:t>frustrating</w:t>
      </w:r>
      <w:r w:rsidRPr="00EA5D8D">
        <w:rPr>
          <w:rFonts w:ascii="Arial" w:hAnsi="Arial" w:cs="Arial"/>
          <w:b/>
          <w:sz w:val="24"/>
          <w:szCs w:val="24"/>
        </w:rPr>
        <w:t xml:space="preserve"> year. Lots of success stories from the new refurbish</w:t>
      </w:r>
      <w:r w:rsidR="00EA5D8D">
        <w:rPr>
          <w:rFonts w:ascii="Arial" w:hAnsi="Arial" w:cs="Arial"/>
          <w:b/>
          <w:sz w:val="24"/>
          <w:szCs w:val="24"/>
        </w:rPr>
        <w:t>ed</w:t>
      </w:r>
      <w:r w:rsidRPr="00EA5D8D">
        <w:rPr>
          <w:rFonts w:ascii="Arial" w:hAnsi="Arial" w:cs="Arial"/>
          <w:b/>
          <w:sz w:val="24"/>
          <w:szCs w:val="24"/>
        </w:rPr>
        <w:t xml:space="preserve"> gates and wild life garden path thanks to The Lloyd Trust and DTC/Crown Awards. </w:t>
      </w:r>
    </w:p>
    <w:p w:rsidR="00BA4572" w:rsidRPr="00EA5D8D" w:rsidRDefault="00BA4572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EA5D8D">
        <w:rPr>
          <w:rFonts w:ascii="Arial" w:hAnsi="Arial" w:cs="Arial"/>
          <w:b/>
          <w:sz w:val="24"/>
          <w:szCs w:val="24"/>
        </w:rPr>
        <w:t xml:space="preserve">The working parties of Saturday and Thursday contributing many hundreds or man hours of voluntary labour working to our </w:t>
      </w:r>
      <w:r w:rsidR="00E4626E" w:rsidRPr="00EA5D8D">
        <w:rPr>
          <w:rFonts w:ascii="Arial" w:hAnsi="Arial" w:cs="Arial"/>
          <w:b/>
          <w:sz w:val="24"/>
          <w:szCs w:val="24"/>
        </w:rPr>
        <w:t>project –</w:t>
      </w:r>
      <w:r w:rsidRPr="00EA5D8D">
        <w:rPr>
          <w:rFonts w:ascii="Arial" w:hAnsi="Arial" w:cs="Arial"/>
          <w:b/>
          <w:sz w:val="24"/>
          <w:szCs w:val="24"/>
        </w:rPr>
        <w:t xml:space="preserve"> report by Mick Walsh later.   The Grave maintenance Scheme – holding its own </w:t>
      </w:r>
      <w:r w:rsidR="00E4626E" w:rsidRPr="00EA5D8D">
        <w:rPr>
          <w:rFonts w:ascii="Arial" w:hAnsi="Arial" w:cs="Arial"/>
          <w:b/>
          <w:sz w:val="24"/>
          <w:szCs w:val="24"/>
        </w:rPr>
        <w:t>- with</w:t>
      </w:r>
      <w:r w:rsidRPr="00EA5D8D">
        <w:rPr>
          <w:rFonts w:ascii="Arial" w:hAnsi="Arial" w:cs="Arial"/>
          <w:b/>
          <w:sz w:val="24"/>
          <w:szCs w:val="24"/>
        </w:rPr>
        <w:t xml:space="preserve"> </w:t>
      </w:r>
      <w:r w:rsidR="00EA5D8D">
        <w:rPr>
          <w:rFonts w:ascii="Arial" w:hAnsi="Arial" w:cs="Arial"/>
          <w:b/>
          <w:sz w:val="24"/>
          <w:szCs w:val="24"/>
        </w:rPr>
        <w:t xml:space="preserve">a small number of </w:t>
      </w:r>
      <w:r w:rsidRPr="00EA5D8D">
        <w:rPr>
          <w:rFonts w:ascii="Arial" w:hAnsi="Arial" w:cs="Arial"/>
          <w:b/>
          <w:sz w:val="24"/>
          <w:szCs w:val="24"/>
        </w:rPr>
        <w:t xml:space="preserve">volunteers.  </w:t>
      </w:r>
    </w:p>
    <w:p w:rsidR="00BA4572" w:rsidRPr="00EA5D8D" w:rsidRDefault="00BA4572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EA5D8D">
        <w:rPr>
          <w:rFonts w:ascii="Arial" w:hAnsi="Arial" w:cs="Arial"/>
          <w:b/>
          <w:sz w:val="24"/>
          <w:szCs w:val="24"/>
        </w:rPr>
        <w:t>The CWGC adopted war grave scheme – ever</w:t>
      </w:r>
      <w:r w:rsidR="00EA5D8D">
        <w:rPr>
          <w:rFonts w:ascii="Arial" w:hAnsi="Arial" w:cs="Arial"/>
          <w:b/>
          <w:sz w:val="24"/>
          <w:szCs w:val="24"/>
        </w:rPr>
        <w:t>y</w:t>
      </w:r>
      <w:r w:rsidRPr="00EA5D8D">
        <w:rPr>
          <w:rFonts w:ascii="Arial" w:hAnsi="Arial" w:cs="Arial"/>
          <w:b/>
          <w:sz w:val="24"/>
          <w:szCs w:val="24"/>
        </w:rPr>
        <w:t xml:space="preserve"> one of the 90 + graves adopted by local groups and individuals</w:t>
      </w:r>
      <w:r w:rsidR="00EA5D8D">
        <w:rPr>
          <w:rFonts w:ascii="Arial" w:hAnsi="Arial" w:cs="Arial"/>
          <w:b/>
          <w:sz w:val="24"/>
          <w:szCs w:val="24"/>
        </w:rPr>
        <w:t xml:space="preserve"> and the annual service of remembrance </w:t>
      </w:r>
      <w:r w:rsidR="008D4B28">
        <w:rPr>
          <w:rFonts w:ascii="Arial" w:hAnsi="Arial" w:cs="Arial"/>
          <w:b/>
          <w:sz w:val="24"/>
          <w:szCs w:val="24"/>
        </w:rPr>
        <w:t>- detailed</w:t>
      </w:r>
      <w:r w:rsidRPr="00EA5D8D">
        <w:rPr>
          <w:rFonts w:ascii="Arial" w:hAnsi="Arial" w:cs="Arial"/>
          <w:b/>
          <w:sz w:val="24"/>
          <w:szCs w:val="24"/>
        </w:rPr>
        <w:t xml:space="preserve"> report later.  </w:t>
      </w:r>
    </w:p>
    <w:p w:rsidR="00BA4572" w:rsidRPr="00EA5D8D" w:rsidRDefault="00BA4572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EA5D8D">
        <w:rPr>
          <w:rFonts w:ascii="Arial" w:hAnsi="Arial" w:cs="Arial"/>
          <w:b/>
          <w:sz w:val="24"/>
          <w:szCs w:val="24"/>
        </w:rPr>
        <w:t xml:space="preserve">The frustration of our Heritage Lottery Bid </w:t>
      </w:r>
      <w:r w:rsidR="006632E2" w:rsidRPr="00EA5D8D">
        <w:rPr>
          <w:rFonts w:ascii="Arial" w:hAnsi="Arial" w:cs="Arial"/>
          <w:b/>
          <w:sz w:val="24"/>
          <w:szCs w:val="24"/>
        </w:rPr>
        <w:t>being rejected and then encouraged by the HL</w:t>
      </w:r>
      <w:r w:rsidR="008D4B28">
        <w:rPr>
          <w:rFonts w:ascii="Arial" w:hAnsi="Arial" w:cs="Arial"/>
          <w:b/>
          <w:sz w:val="24"/>
          <w:szCs w:val="24"/>
        </w:rPr>
        <w:t>B</w:t>
      </w:r>
      <w:r w:rsidR="006632E2" w:rsidRPr="00EA5D8D">
        <w:rPr>
          <w:rFonts w:ascii="Arial" w:hAnsi="Arial" w:cs="Arial"/>
          <w:b/>
          <w:sz w:val="24"/>
          <w:szCs w:val="24"/>
        </w:rPr>
        <w:t xml:space="preserve"> to re submit with some amendments and alterations – we hope to demonstrate both value for money and a total commitment by our local community – from the Lord Lieutenant to local schools –  a meaningful structure and the guided tours of the graves and </w:t>
      </w:r>
      <w:r w:rsidR="008D4B28">
        <w:rPr>
          <w:rFonts w:ascii="Arial" w:hAnsi="Arial" w:cs="Arial"/>
          <w:b/>
          <w:sz w:val="24"/>
          <w:szCs w:val="24"/>
        </w:rPr>
        <w:t xml:space="preserve">the </w:t>
      </w:r>
      <w:r w:rsidR="006632E2" w:rsidRPr="00EA5D8D">
        <w:rPr>
          <w:rFonts w:ascii="Arial" w:hAnsi="Arial" w:cs="Arial"/>
          <w:b/>
          <w:sz w:val="24"/>
          <w:szCs w:val="24"/>
        </w:rPr>
        <w:t xml:space="preserve">history of the sacrifice of local men and woman during the WW1 – we think we have an amazing structure </w:t>
      </w:r>
      <w:r w:rsidR="008D4B28">
        <w:rPr>
          <w:rFonts w:ascii="Arial" w:hAnsi="Arial" w:cs="Arial"/>
          <w:b/>
          <w:sz w:val="24"/>
          <w:szCs w:val="24"/>
        </w:rPr>
        <w:t xml:space="preserve">planned </w:t>
      </w:r>
      <w:r w:rsidR="006632E2" w:rsidRPr="00EA5D8D">
        <w:rPr>
          <w:rFonts w:ascii="Arial" w:hAnsi="Arial" w:cs="Arial"/>
          <w:b/>
          <w:sz w:val="24"/>
          <w:szCs w:val="24"/>
        </w:rPr>
        <w:t xml:space="preserve">and tale to tell in </w:t>
      </w:r>
      <w:r w:rsidR="008D4B28">
        <w:rPr>
          <w:rFonts w:ascii="Arial" w:hAnsi="Arial" w:cs="Arial"/>
          <w:b/>
          <w:sz w:val="24"/>
          <w:szCs w:val="24"/>
        </w:rPr>
        <w:t xml:space="preserve">perpetuity - </w:t>
      </w:r>
      <w:r w:rsidR="006632E2" w:rsidRPr="00EA5D8D">
        <w:rPr>
          <w:rFonts w:ascii="Arial" w:hAnsi="Arial" w:cs="Arial"/>
          <w:b/>
          <w:sz w:val="24"/>
          <w:szCs w:val="24"/>
        </w:rPr>
        <w:t>to honour over 1300 local casualties</w:t>
      </w:r>
      <w:r w:rsidR="008D4B28">
        <w:rPr>
          <w:rFonts w:ascii="Arial" w:hAnsi="Arial" w:cs="Arial"/>
          <w:b/>
          <w:sz w:val="24"/>
          <w:szCs w:val="24"/>
        </w:rPr>
        <w:t xml:space="preserve"> from Darwen</w:t>
      </w:r>
      <w:r w:rsidR="006632E2" w:rsidRPr="00EA5D8D">
        <w:rPr>
          <w:rFonts w:ascii="Arial" w:hAnsi="Arial" w:cs="Arial"/>
          <w:b/>
          <w:sz w:val="24"/>
          <w:szCs w:val="24"/>
        </w:rPr>
        <w:t xml:space="preserve"> – although we thought we may have started this September we may have to wait patiently for a result from </w:t>
      </w:r>
      <w:r w:rsidR="008D4B28">
        <w:rPr>
          <w:rFonts w:ascii="Arial" w:hAnsi="Arial" w:cs="Arial"/>
          <w:b/>
          <w:sz w:val="24"/>
          <w:szCs w:val="24"/>
        </w:rPr>
        <w:t>the HLB.</w:t>
      </w:r>
    </w:p>
    <w:p w:rsidR="006632E2" w:rsidRPr="00EA5D8D" w:rsidRDefault="006632E2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EA5D8D">
        <w:rPr>
          <w:rFonts w:ascii="Arial" w:hAnsi="Arial" w:cs="Arial"/>
          <w:b/>
          <w:sz w:val="24"/>
          <w:szCs w:val="24"/>
        </w:rPr>
        <w:t>We were sadden</w:t>
      </w:r>
      <w:r w:rsidR="008D4B28">
        <w:rPr>
          <w:rFonts w:ascii="Arial" w:hAnsi="Arial" w:cs="Arial"/>
          <w:b/>
          <w:sz w:val="24"/>
          <w:szCs w:val="24"/>
        </w:rPr>
        <w:t xml:space="preserve"> at the sudden death of </w:t>
      </w:r>
      <w:r w:rsidRPr="00EA5D8D">
        <w:rPr>
          <w:rFonts w:ascii="Arial" w:hAnsi="Arial" w:cs="Arial"/>
          <w:b/>
          <w:sz w:val="24"/>
          <w:szCs w:val="24"/>
        </w:rPr>
        <w:t>Joan</w:t>
      </w:r>
      <w:r w:rsidR="00EA5D8D" w:rsidRPr="00EA5D8D">
        <w:rPr>
          <w:rFonts w:ascii="Arial" w:hAnsi="Arial" w:cs="Arial"/>
          <w:b/>
          <w:sz w:val="24"/>
          <w:szCs w:val="24"/>
        </w:rPr>
        <w:t xml:space="preserve"> Briggs a </w:t>
      </w:r>
      <w:r w:rsidR="008D4B28">
        <w:rPr>
          <w:rFonts w:ascii="Arial" w:hAnsi="Arial" w:cs="Arial"/>
          <w:b/>
          <w:sz w:val="24"/>
          <w:szCs w:val="24"/>
        </w:rPr>
        <w:t>loyal member</w:t>
      </w:r>
      <w:r w:rsidRPr="00EA5D8D">
        <w:rPr>
          <w:rFonts w:ascii="Arial" w:hAnsi="Arial" w:cs="Arial"/>
          <w:b/>
          <w:sz w:val="24"/>
          <w:szCs w:val="24"/>
        </w:rPr>
        <w:t xml:space="preserve"> of the working parties</w:t>
      </w:r>
      <w:r w:rsidR="00EA5D8D" w:rsidRPr="00EA5D8D">
        <w:rPr>
          <w:rFonts w:ascii="Arial" w:hAnsi="Arial" w:cs="Arial"/>
          <w:b/>
          <w:sz w:val="24"/>
          <w:szCs w:val="24"/>
        </w:rPr>
        <w:t xml:space="preserve"> – we acknowledge her contribution in our vision to restore the cemetery and the valued contribution she gave with grace, good humour and encouragement to all.</w:t>
      </w:r>
      <w:r w:rsidR="00EA5D8D" w:rsidRPr="00EA5D8D">
        <w:rPr>
          <w:rFonts w:ascii="Arial" w:hAnsi="Arial" w:cs="Arial"/>
          <w:b/>
          <w:sz w:val="24"/>
          <w:szCs w:val="24"/>
        </w:rPr>
        <w:br/>
      </w:r>
    </w:p>
    <w:p w:rsidR="00EA5D8D" w:rsidRPr="00EA5D8D" w:rsidRDefault="00EA5D8D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EA5D8D">
        <w:rPr>
          <w:rFonts w:ascii="Arial" w:hAnsi="Arial" w:cs="Arial"/>
          <w:b/>
          <w:sz w:val="24"/>
          <w:szCs w:val="24"/>
        </w:rPr>
        <w:t>Thank you all from local donations to the immense service that our management and trustees have given over the year in whatever role.</w:t>
      </w:r>
    </w:p>
    <w:p w:rsidR="00BB4F2B" w:rsidRDefault="00EA5D8D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 w:rsidRPr="00EA5D8D">
        <w:rPr>
          <w:rFonts w:ascii="Arial" w:hAnsi="Arial" w:cs="Arial"/>
          <w:b/>
          <w:sz w:val="24"/>
          <w:szCs w:val="24"/>
        </w:rPr>
        <w:t xml:space="preserve">We plea to Blackburn with Darwen Borough Council to work with us in our task to restore, conserve and reclaim </w:t>
      </w:r>
      <w:r w:rsidR="008D4B28">
        <w:rPr>
          <w:rFonts w:ascii="Arial" w:hAnsi="Arial" w:cs="Arial"/>
          <w:b/>
          <w:sz w:val="24"/>
          <w:szCs w:val="24"/>
        </w:rPr>
        <w:t xml:space="preserve">our </w:t>
      </w:r>
      <w:r w:rsidR="002E06D0">
        <w:rPr>
          <w:rFonts w:ascii="Arial" w:hAnsi="Arial" w:cs="Arial"/>
          <w:b/>
          <w:sz w:val="24"/>
          <w:szCs w:val="24"/>
        </w:rPr>
        <w:t>Cemeteries</w:t>
      </w:r>
      <w:r w:rsidRPr="00EA5D8D">
        <w:rPr>
          <w:rFonts w:ascii="Arial" w:hAnsi="Arial" w:cs="Arial"/>
          <w:b/>
          <w:sz w:val="24"/>
          <w:szCs w:val="24"/>
        </w:rPr>
        <w:t xml:space="preserve"> heritage – we thanks especially Brent Stevenson  for his generous support and the BwD Your Call team.</w:t>
      </w:r>
    </w:p>
    <w:p w:rsidR="002E06D0" w:rsidRDefault="008D4B28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team has its vision for the future – one last plea that other volunteers come forward and join us.</w:t>
      </w:r>
      <w:r w:rsidR="00BB4F2B">
        <w:rPr>
          <w:rFonts w:ascii="Arial" w:hAnsi="Arial" w:cs="Arial"/>
          <w:b/>
          <w:sz w:val="24"/>
          <w:szCs w:val="24"/>
        </w:rPr>
        <w:t xml:space="preserve">   My final remarks as its Shakespeare’s 400 anniversary of his death are </w:t>
      </w:r>
      <w:r w:rsidR="00223B6B">
        <w:rPr>
          <w:rFonts w:ascii="Arial" w:hAnsi="Arial" w:cs="Arial"/>
          <w:b/>
          <w:sz w:val="24"/>
          <w:szCs w:val="24"/>
        </w:rPr>
        <w:t>these!</w:t>
      </w:r>
    </w:p>
    <w:p w:rsidR="00BB4F2B" w:rsidRPr="00BB4F2B" w:rsidRDefault="00BB4F2B" w:rsidP="00EA5D8D">
      <w:pPr>
        <w:tabs>
          <w:tab w:val="left" w:pos="76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~~~~~~~~~~~~~~~~~~~~~~~~~~~~~~~~~~~~~~~~~~~~~~~~~~~~~~~~~~~~~~~~~~~~~~~~~~</w:t>
      </w:r>
    </w:p>
    <w:p w:rsidR="002E06D0" w:rsidRPr="00BB4F2B" w:rsidRDefault="002E06D0" w:rsidP="00EA5D8D">
      <w:pPr>
        <w:tabs>
          <w:tab w:val="left" w:pos="7605"/>
        </w:tabs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“Let's talk of graves, of worms, and epitaphs;</w:t>
      </w:r>
      <w:r w:rsidRPr="00BB4F2B">
        <w:rPr>
          <w:rFonts w:ascii="Arial" w:hAnsi="Arial" w:cs="Arial"/>
          <w:color w:val="181818"/>
          <w:sz w:val="28"/>
          <w:szCs w:val="28"/>
        </w:rPr>
        <w:br/>
      </w:r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Make dust our paper and with rainy eyes</w:t>
      </w:r>
      <w:r w:rsidRPr="00BB4F2B">
        <w:rPr>
          <w:rFonts w:ascii="Arial" w:hAnsi="Arial" w:cs="Arial"/>
          <w:color w:val="181818"/>
          <w:sz w:val="28"/>
          <w:szCs w:val="28"/>
        </w:rPr>
        <w:br/>
      </w:r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Write sorrow on the bosom of the earth,</w:t>
      </w:r>
      <w:r w:rsidRPr="00BB4F2B">
        <w:rPr>
          <w:rFonts w:ascii="Arial" w:hAnsi="Arial" w:cs="Arial"/>
          <w:color w:val="181818"/>
          <w:sz w:val="28"/>
          <w:szCs w:val="28"/>
        </w:rPr>
        <w:br/>
      </w:r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Let's choose executors and talk of wills”</w:t>
      </w:r>
      <w:r w:rsidRPr="00BB4F2B">
        <w:rPr>
          <w:rStyle w:val="apple-converted-space"/>
          <w:rFonts w:ascii="Arial" w:hAnsi="Arial" w:cs="Arial"/>
          <w:color w:val="181818"/>
          <w:sz w:val="28"/>
          <w:szCs w:val="28"/>
          <w:shd w:val="clear" w:color="auto" w:fill="FFFFFF"/>
        </w:rPr>
        <w:t> </w:t>
      </w:r>
      <w:r w:rsidRPr="00BB4F2B">
        <w:rPr>
          <w:rFonts w:ascii="Arial" w:hAnsi="Arial" w:cs="Arial"/>
          <w:color w:val="181818"/>
          <w:sz w:val="28"/>
          <w:szCs w:val="28"/>
        </w:rPr>
        <w:br/>
      </w:r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―</w:t>
      </w:r>
      <w:r w:rsidRPr="00BB4F2B">
        <w:rPr>
          <w:rStyle w:val="apple-converted-space"/>
          <w:rFonts w:ascii="Arial" w:hAnsi="Arial" w:cs="Arial"/>
          <w:color w:val="181818"/>
          <w:sz w:val="28"/>
          <w:szCs w:val="28"/>
          <w:shd w:val="clear" w:color="auto" w:fill="FFFFFF"/>
        </w:rPr>
        <w:t> </w:t>
      </w:r>
      <w:hyperlink r:id="rId4" w:history="1">
        <w:r w:rsidRPr="00BB4F2B">
          <w:rPr>
            <w:rStyle w:val="Hyperlink"/>
            <w:rFonts w:ascii="Arial" w:hAnsi="Arial" w:cs="Arial"/>
            <w:b/>
            <w:bCs/>
            <w:color w:val="333333"/>
            <w:sz w:val="28"/>
            <w:szCs w:val="28"/>
            <w:u w:val="none"/>
            <w:shd w:val="clear" w:color="auto" w:fill="FFFFFF"/>
          </w:rPr>
          <w:t>William Shakespeare</w:t>
        </w:r>
      </w:hyperlink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,</w:t>
      </w:r>
      <w:r w:rsidRPr="00BB4F2B">
        <w:rPr>
          <w:rStyle w:val="apple-converted-space"/>
          <w:rFonts w:ascii="Arial" w:hAnsi="Arial" w:cs="Arial"/>
          <w:color w:val="181818"/>
          <w:sz w:val="28"/>
          <w:szCs w:val="28"/>
          <w:shd w:val="clear" w:color="auto" w:fill="FFFFFF"/>
        </w:rPr>
        <w:t> </w:t>
      </w:r>
      <w:hyperlink r:id="rId5" w:history="1">
        <w:r w:rsidRPr="00BB4F2B">
          <w:rPr>
            <w:rStyle w:val="Hyperlink"/>
            <w:rFonts w:ascii="Arial" w:hAnsi="Arial" w:cs="Arial"/>
            <w:b/>
            <w:bCs/>
            <w:color w:val="333333"/>
            <w:sz w:val="28"/>
            <w:szCs w:val="28"/>
            <w:u w:val="none"/>
            <w:shd w:val="clear" w:color="auto" w:fill="FFFFFF"/>
          </w:rPr>
          <w:t>Richard II</w:t>
        </w:r>
      </w:hyperlink>
    </w:p>
    <w:p w:rsidR="00BB4F2B" w:rsidRPr="00BB4F2B" w:rsidRDefault="00BB4F2B" w:rsidP="00EA5D8D">
      <w:pPr>
        <w:tabs>
          <w:tab w:val="left" w:pos="7605"/>
        </w:tabs>
        <w:rPr>
          <w:rFonts w:ascii="Arial" w:hAnsi="Arial" w:cs="Arial"/>
          <w:color w:val="181818"/>
          <w:sz w:val="28"/>
          <w:szCs w:val="28"/>
          <w:shd w:val="clear" w:color="auto" w:fill="FFFFFF"/>
        </w:rPr>
      </w:pPr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Bleste be the man t</w:t>
      </w:r>
      <w:r>
        <w:rPr>
          <w:rFonts w:ascii="Arial" w:hAnsi="Arial" w:cs="Arial"/>
          <w:color w:val="181818"/>
          <w:sz w:val="28"/>
          <w:szCs w:val="28"/>
          <w:shd w:val="clear" w:color="auto" w:fill="FFFFFF"/>
        </w:rPr>
        <w:t>hat spares thes stones</w:t>
      </w:r>
      <w:r w:rsidRPr="00BB4F2B">
        <w:rPr>
          <w:rFonts w:ascii="Arial" w:hAnsi="Arial" w:cs="Arial"/>
          <w:color w:val="181818"/>
          <w:sz w:val="28"/>
          <w:szCs w:val="28"/>
          <w:shd w:val="clear" w:color="auto" w:fill="FFFFFF"/>
        </w:rPr>
        <w:t>. And curst be he who moves my bones</w:t>
      </w:r>
    </w:p>
    <w:p w:rsidR="006632E2" w:rsidRPr="00BA4572" w:rsidRDefault="00BB4F2B" w:rsidP="00BB4F2B">
      <w:pPr>
        <w:tabs>
          <w:tab w:val="left" w:pos="7605"/>
        </w:tabs>
        <w:rPr>
          <w:b/>
        </w:rPr>
      </w:pPr>
      <w:r w:rsidRPr="00BB4F2B"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  <w:t xml:space="preserve">Words on </w:t>
      </w:r>
      <w:r w:rsidR="00223B6B" w:rsidRPr="00BB4F2B"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  <w:t>Shakespeare’s grave</w:t>
      </w:r>
      <w:r w:rsidRPr="00BB4F2B">
        <w:rPr>
          <w:rFonts w:ascii="Arial" w:hAnsi="Arial" w:cs="Arial"/>
          <w:b/>
          <w:color w:val="181818"/>
          <w:sz w:val="28"/>
          <w:szCs w:val="28"/>
          <w:shd w:val="clear" w:color="auto" w:fill="FFFFFF"/>
        </w:rPr>
        <w:t xml:space="preserve"> in Holy Trinity church, Stratford </w:t>
      </w:r>
    </w:p>
    <w:sectPr w:rsidR="006632E2" w:rsidRPr="00BA4572" w:rsidSect="00BA45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572"/>
    <w:rsid w:val="00223B6B"/>
    <w:rsid w:val="002E06D0"/>
    <w:rsid w:val="00310E29"/>
    <w:rsid w:val="00377E56"/>
    <w:rsid w:val="00475447"/>
    <w:rsid w:val="006632E2"/>
    <w:rsid w:val="008D4B28"/>
    <w:rsid w:val="00900257"/>
    <w:rsid w:val="00BA4572"/>
    <w:rsid w:val="00BB4F2B"/>
    <w:rsid w:val="00E4626E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C8A11-D0F9-418A-93FA-C4DC599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E06D0"/>
  </w:style>
  <w:style w:type="character" w:styleId="Hyperlink">
    <w:name w:val="Hyperlink"/>
    <w:basedOn w:val="DefaultParagraphFont"/>
    <w:uiPriority w:val="99"/>
    <w:semiHidden/>
    <w:unhideWhenUsed/>
    <w:rsid w:val="002E0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dreads.com/work/quotes/1946935" TargetMode="External"/><Relationship Id="rId4" Type="http://schemas.openxmlformats.org/officeDocument/2006/relationships/hyperlink" Target="http://www.goodreads.com/author/show/947.William_Shakespe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Paul Dargan</cp:lastModifiedBy>
  <cp:revision>2</cp:revision>
  <dcterms:created xsi:type="dcterms:W3CDTF">2020-07-24T09:26:00Z</dcterms:created>
  <dcterms:modified xsi:type="dcterms:W3CDTF">2020-07-24T09:26:00Z</dcterms:modified>
</cp:coreProperties>
</file>