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4AD6" w14:textId="145AAA41" w:rsidR="002578AE" w:rsidRDefault="006B269A" w:rsidP="006B269A">
      <w:pPr>
        <w:jc w:val="center"/>
        <w:rPr>
          <w:sz w:val="40"/>
          <w:szCs w:val="40"/>
        </w:rPr>
      </w:pPr>
      <w:r w:rsidRPr="006B269A">
        <w:rPr>
          <w:sz w:val="40"/>
          <w:szCs w:val="40"/>
        </w:rPr>
        <w:t>FODC AGM</w:t>
      </w:r>
      <w:r>
        <w:rPr>
          <w:sz w:val="40"/>
          <w:szCs w:val="40"/>
        </w:rPr>
        <w:t xml:space="preserve"> 2023</w:t>
      </w:r>
    </w:p>
    <w:p w14:paraId="0B214354" w14:textId="7A653338" w:rsidR="006B269A" w:rsidRDefault="006B269A" w:rsidP="006B269A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 28</w:t>
      </w:r>
      <w:r w:rsidRPr="006B269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June 2023</w:t>
      </w:r>
    </w:p>
    <w:p w14:paraId="7B6550FB" w14:textId="77777777" w:rsidR="006B269A" w:rsidRDefault="006B269A" w:rsidP="006B269A">
      <w:pPr>
        <w:jc w:val="center"/>
        <w:rPr>
          <w:sz w:val="40"/>
          <w:szCs w:val="40"/>
        </w:rPr>
      </w:pPr>
    </w:p>
    <w:p w14:paraId="5D0130F3" w14:textId="4F8F69D5" w:rsidR="006B269A" w:rsidRDefault="006B269A" w:rsidP="006B269A">
      <w:pPr>
        <w:rPr>
          <w:sz w:val="40"/>
          <w:szCs w:val="40"/>
        </w:rPr>
      </w:pPr>
      <w:r>
        <w:rPr>
          <w:sz w:val="40"/>
          <w:szCs w:val="40"/>
        </w:rPr>
        <w:t>Adopt a War Grave Scheme</w:t>
      </w:r>
    </w:p>
    <w:p w14:paraId="7EE90290" w14:textId="2A3F97B0" w:rsidR="006B269A" w:rsidRDefault="006B269A" w:rsidP="006B269A">
      <w:pPr>
        <w:rPr>
          <w:sz w:val="24"/>
          <w:szCs w:val="24"/>
        </w:rPr>
      </w:pPr>
      <w:r w:rsidRPr="006B269A">
        <w:rPr>
          <w:sz w:val="24"/>
          <w:szCs w:val="24"/>
        </w:rPr>
        <w:t>We have 100 War graves with 101 names</w:t>
      </w:r>
      <w:r>
        <w:rPr>
          <w:sz w:val="24"/>
          <w:szCs w:val="24"/>
        </w:rPr>
        <w:t xml:space="preserve">, the breakdown of the Adoptees are as </w:t>
      </w:r>
      <w:r w:rsidR="00AE6C1A">
        <w:rPr>
          <w:sz w:val="24"/>
          <w:szCs w:val="24"/>
        </w:rPr>
        <w:t>follows: -</w:t>
      </w:r>
    </w:p>
    <w:p w14:paraId="3EFF5C0D" w14:textId="77777777" w:rsidR="006B269A" w:rsidRDefault="006B269A" w:rsidP="006B269A">
      <w:pPr>
        <w:rPr>
          <w:sz w:val="24"/>
          <w:szCs w:val="24"/>
        </w:rPr>
      </w:pPr>
      <w:r>
        <w:rPr>
          <w:sz w:val="24"/>
          <w:szCs w:val="24"/>
        </w:rPr>
        <w:t>Graves adopted by Individuals = 46</w:t>
      </w:r>
    </w:p>
    <w:p w14:paraId="7C0A6859" w14:textId="77777777" w:rsidR="006B269A" w:rsidRDefault="006B269A" w:rsidP="006B269A">
      <w:pPr>
        <w:rPr>
          <w:sz w:val="24"/>
          <w:szCs w:val="24"/>
        </w:rPr>
      </w:pPr>
      <w:r>
        <w:rPr>
          <w:sz w:val="24"/>
          <w:szCs w:val="24"/>
        </w:rPr>
        <w:t>Tended by the graves Family = 7</w:t>
      </w:r>
    </w:p>
    <w:p w14:paraId="5D7967F2" w14:textId="77777777" w:rsidR="006B269A" w:rsidRDefault="006B269A" w:rsidP="006B269A">
      <w:pPr>
        <w:rPr>
          <w:sz w:val="24"/>
          <w:szCs w:val="24"/>
        </w:rPr>
      </w:pPr>
      <w:r>
        <w:rPr>
          <w:sz w:val="24"/>
          <w:szCs w:val="24"/>
        </w:rPr>
        <w:t>Graves adopted by Schools = 20</w:t>
      </w:r>
    </w:p>
    <w:p w14:paraId="7869932D" w14:textId="77777777" w:rsidR="006B269A" w:rsidRDefault="006B269A" w:rsidP="006B269A">
      <w:pPr>
        <w:rPr>
          <w:sz w:val="24"/>
          <w:szCs w:val="24"/>
        </w:rPr>
      </w:pPr>
      <w:r>
        <w:rPr>
          <w:sz w:val="24"/>
          <w:szCs w:val="24"/>
        </w:rPr>
        <w:t>Graves adopted by Groups = 15</w:t>
      </w:r>
    </w:p>
    <w:p w14:paraId="7B5E03AB" w14:textId="77777777" w:rsidR="006B269A" w:rsidRDefault="006B269A" w:rsidP="006B269A">
      <w:pPr>
        <w:rPr>
          <w:sz w:val="24"/>
          <w:szCs w:val="24"/>
        </w:rPr>
      </w:pPr>
      <w:r>
        <w:rPr>
          <w:sz w:val="24"/>
          <w:szCs w:val="24"/>
        </w:rPr>
        <w:t>FODC / Cemetery Services = 6</w:t>
      </w:r>
    </w:p>
    <w:p w14:paraId="45F669E6" w14:textId="77777777" w:rsidR="006B269A" w:rsidRDefault="006B269A" w:rsidP="006B269A">
      <w:pPr>
        <w:rPr>
          <w:sz w:val="24"/>
          <w:szCs w:val="24"/>
        </w:rPr>
      </w:pPr>
      <w:r>
        <w:rPr>
          <w:sz w:val="24"/>
          <w:szCs w:val="24"/>
        </w:rPr>
        <w:t>Need adopting = 7</w:t>
      </w:r>
    </w:p>
    <w:p w14:paraId="597D02F9" w14:textId="77777777" w:rsidR="006B269A" w:rsidRDefault="006B269A" w:rsidP="006B269A">
      <w:pPr>
        <w:rPr>
          <w:sz w:val="24"/>
          <w:szCs w:val="24"/>
        </w:rPr>
      </w:pPr>
      <w:r>
        <w:rPr>
          <w:sz w:val="24"/>
          <w:szCs w:val="24"/>
        </w:rPr>
        <w:t xml:space="preserve">The graves needing adoption </w:t>
      </w:r>
      <w:proofErr w:type="gramStart"/>
      <w:r>
        <w:rPr>
          <w:sz w:val="24"/>
          <w:szCs w:val="24"/>
        </w:rPr>
        <w:t>are :</w:t>
      </w:r>
      <w:proofErr w:type="gramEnd"/>
      <w:r>
        <w:rPr>
          <w:sz w:val="24"/>
          <w:szCs w:val="24"/>
        </w:rPr>
        <w:t>-</w:t>
      </w:r>
    </w:p>
    <w:p w14:paraId="3086A07E" w14:textId="77777777" w:rsidR="009F41A3" w:rsidRDefault="006B269A" w:rsidP="006B269A">
      <w:pPr>
        <w:rPr>
          <w:sz w:val="24"/>
          <w:szCs w:val="24"/>
        </w:rPr>
      </w:pPr>
      <w:r>
        <w:rPr>
          <w:sz w:val="24"/>
          <w:szCs w:val="24"/>
        </w:rPr>
        <w:t xml:space="preserve">N Baxendale in section 4C, W Bending in section 2B, F Heathcote in section 2 (this was </w:t>
      </w:r>
      <w:r w:rsidR="009F41A3">
        <w:rPr>
          <w:sz w:val="24"/>
          <w:szCs w:val="24"/>
        </w:rPr>
        <w:t xml:space="preserve">adopted by </w:t>
      </w:r>
      <w:r>
        <w:rPr>
          <w:sz w:val="24"/>
          <w:szCs w:val="24"/>
        </w:rPr>
        <w:t>St Barnabas Brownies, after many attempts I have still not contacted them), W Turner in section 2A, H Unsworth in section 4A</w:t>
      </w:r>
      <w:r w:rsidR="009F41A3">
        <w:rPr>
          <w:sz w:val="24"/>
          <w:szCs w:val="24"/>
        </w:rPr>
        <w:t>, JW Walkden in section 4A (this was adopted by Springvale Brownies, after many attempts I have still not contacted them) &amp; JC Wood in section 2B</w:t>
      </w:r>
    </w:p>
    <w:p w14:paraId="0B5861BA" w14:textId="77777777" w:rsidR="009F41A3" w:rsidRPr="009F41A3" w:rsidRDefault="009F41A3" w:rsidP="006B269A">
      <w:pPr>
        <w:rPr>
          <w:sz w:val="40"/>
          <w:szCs w:val="40"/>
        </w:rPr>
      </w:pPr>
      <w:r w:rsidRPr="009F41A3">
        <w:rPr>
          <w:sz w:val="40"/>
          <w:szCs w:val="40"/>
        </w:rPr>
        <w:t>Grave Maintenance Scheme</w:t>
      </w:r>
    </w:p>
    <w:p w14:paraId="3B05B1D2" w14:textId="77777777" w:rsidR="009F41A3" w:rsidRDefault="009F41A3" w:rsidP="006B269A">
      <w:pPr>
        <w:rPr>
          <w:sz w:val="24"/>
          <w:szCs w:val="24"/>
        </w:rPr>
      </w:pPr>
      <w:r>
        <w:rPr>
          <w:sz w:val="24"/>
          <w:szCs w:val="24"/>
        </w:rPr>
        <w:t>We currently have 37 in the scheme and 1 that was added as we were given a donation making 38 graves in the scheme, our current limit is 40</w:t>
      </w:r>
      <w:r w:rsidR="006B269A">
        <w:rPr>
          <w:sz w:val="24"/>
          <w:szCs w:val="24"/>
        </w:rPr>
        <w:t xml:space="preserve">  </w:t>
      </w:r>
    </w:p>
    <w:p w14:paraId="46CABABE" w14:textId="77777777" w:rsidR="009F41A3" w:rsidRDefault="009F41A3" w:rsidP="006B269A">
      <w:pPr>
        <w:rPr>
          <w:sz w:val="24"/>
          <w:szCs w:val="24"/>
        </w:rPr>
      </w:pPr>
      <w:r>
        <w:rPr>
          <w:sz w:val="24"/>
          <w:szCs w:val="24"/>
        </w:rPr>
        <w:t>In October when we start a new year for the scheme if everybody agrees to go on for another 12 months,</w:t>
      </w:r>
      <w:r w:rsidR="006B269A">
        <w:rPr>
          <w:sz w:val="24"/>
          <w:szCs w:val="24"/>
        </w:rPr>
        <w:t xml:space="preserve"> </w:t>
      </w:r>
      <w:r>
        <w:rPr>
          <w:sz w:val="24"/>
          <w:szCs w:val="24"/>
        </w:rPr>
        <w:t>we should raise approx. £</w:t>
      </w:r>
      <w:r w:rsidR="006B269A">
        <w:rPr>
          <w:sz w:val="24"/>
          <w:szCs w:val="24"/>
        </w:rPr>
        <w:t xml:space="preserve"> </w:t>
      </w:r>
      <w:r>
        <w:rPr>
          <w:sz w:val="24"/>
          <w:szCs w:val="24"/>
        </w:rPr>
        <w:t>1,140.00 to go towards the FODC projects.</w:t>
      </w:r>
    </w:p>
    <w:p w14:paraId="4ADAA440" w14:textId="77777777" w:rsidR="009F41A3" w:rsidRDefault="009F41A3" w:rsidP="006B269A">
      <w:pPr>
        <w:rPr>
          <w:sz w:val="24"/>
          <w:szCs w:val="24"/>
        </w:rPr>
      </w:pPr>
      <w:r>
        <w:rPr>
          <w:sz w:val="24"/>
          <w:szCs w:val="24"/>
        </w:rPr>
        <w:t>We have completed 4 graves this year which raised a further £323.88 (minus materials).</w:t>
      </w:r>
    </w:p>
    <w:p w14:paraId="434AB928" w14:textId="0B6D477E" w:rsidR="009F41A3" w:rsidRDefault="009F41A3" w:rsidP="006B269A">
      <w:pPr>
        <w:rPr>
          <w:sz w:val="24"/>
          <w:szCs w:val="24"/>
        </w:rPr>
      </w:pPr>
      <w:r>
        <w:rPr>
          <w:sz w:val="24"/>
          <w:szCs w:val="24"/>
        </w:rPr>
        <w:t>We have now completed our 60</w:t>
      </w:r>
      <w:r w:rsidRPr="009F41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grave since we started the scheme in 2013</w:t>
      </w:r>
    </w:p>
    <w:p w14:paraId="2C6CA3CE" w14:textId="7C508B7D" w:rsidR="006B269A" w:rsidRDefault="009F41A3" w:rsidP="006B269A">
      <w:pPr>
        <w:rPr>
          <w:sz w:val="24"/>
          <w:szCs w:val="24"/>
        </w:rPr>
      </w:pPr>
      <w:r>
        <w:rPr>
          <w:sz w:val="24"/>
          <w:szCs w:val="24"/>
        </w:rPr>
        <w:t xml:space="preserve">Thanks to everybody involved in the scheme especially Alan who works on the new graves going into the scheme and to Diane for </w:t>
      </w:r>
      <w:r w:rsidR="00D82ECF">
        <w:rPr>
          <w:sz w:val="24"/>
          <w:szCs w:val="24"/>
        </w:rPr>
        <w:t xml:space="preserve">contacting and </w:t>
      </w:r>
      <w:r>
        <w:rPr>
          <w:sz w:val="24"/>
          <w:szCs w:val="24"/>
        </w:rPr>
        <w:t xml:space="preserve">collecting the money the new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scheme.</w:t>
      </w:r>
    </w:p>
    <w:p w14:paraId="7266297C" w14:textId="77777777" w:rsidR="00D82ECF" w:rsidRDefault="00D82ECF" w:rsidP="006B269A">
      <w:pPr>
        <w:rPr>
          <w:sz w:val="24"/>
          <w:szCs w:val="24"/>
        </w:rPr>
      </w:pPr>
    </w:p>
    <w:p w14:paraId="7BB59495" w14:textId="543477CA" w:rsidR="00D82ECF" w:rsidRDefault="00D82ECF" w:rsidP="006B269A">
      <w:pPr>
        <w:rPr>
          <w:sz w:val="24"/>
          <w:szCs w:val="24"/>
        </w:rPr>
      </w:pPr>
      <w:r>
        <w:rPr>
          <w:sz w:val="24"/>
          <w:szCs w:val="24"/>
        </w:rPr>
        <w:t>Paul Dargan</w:t>
      </w:r>
    </w:p>
    <w:p w14:paraId="02FB87A8" w14:textId="2BCC4917" w:rsidR="00D82ECF" w:rsidRPr="006B269A" w:rsidRDefault="00D82ECF" w:rsidP="006B269A">
      <w:pPr>
        <w:rPr>
          <w:sz w:val="24"/>
          <w:szCs w:val="24"/>
        </w:rPr>
      </w:pPr>
      <w:r>
        <w:rPr>
          <w:sz w:val="24"/>
          <w:szCs w:val="24"/>
        </w:rPr>
        <w:t>FODC Trustee 2023</w:t>
      </w:r>
    </w:p>
    <w:p w14:paraId="234449E3" w14:textId="77777777" w:rsidR="006B269A" w:rsidRPr="006B269A" w:rsidRDefault="006B269A" w:rsidP="006B269A">
      <w:pPr>
        <w:rPr>
          <w:sz w:val="40"/>
          <w:szCs w:val="40"/>
        </w:rPr>
      </w:pPr>
    </w:p>
    <w:sectPr w:rsidR="006B269A" w:rsidRPr="006B2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9A"/>
    <w:rsid w:val="002578AE"/>
    <w:rsid w:val="006B269A"/>
    <w:rsid w:val="009F41A3"/>
    <w:rsid w:val="00AE6C1A"/>
    <w:rsid w:val="00D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7FA6"/>
  <w15:chartTrackingRefBased/>
  <w15:docId w15:val="{9A004D84-0EEB-4868-940B-9413B416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Dargan</dc:creator>
  <cp:keywords/>
  <dc:description/>
  <cp:lastModifiedBy>Paul Dargan</cp:lastModifiedBy>
  <cp:revision>2</cp:revision>
  <dcterms:created xsi:type="dcterms:W3CDTF">2023-06-29T07:15:00Z</dcterms:created>
  <dcterms:modified xsi:type="dcterms:W3CDTF">2023-06-29T07:37:00Z</dcterms:modified>
</cp:coreProperties>
</file>